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1E621" w14:textId="77777777" w:rsidR="00F651C7" w:rsidRPr="003D1DF1" w:rsidRDefault="00D81E41" w:rsidP="00CD31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CD3194" w:rsidRPr="003D1DF1">
        <w:rPr>
          <w:rFonts w:ascii="Times New Roman" w:hAnsi="Times New Roman" w:cs="Times New Roman"/>
          <w:b/>
          <w:sz w:val="28"/>
          <w:szCs w:val="28"/>
        </w:rPr>
        <w:t>ценк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CD3194" w:rsidRPr="003D1DF1">
        <w:rPr>
          <w:rFonts w:ascii="Times New Roman" w:hAnsi="Times New Roman" w:cs="Times New Roman"/>
          <w:b/>
          <w:sz w:val="28"/>
          <w:szCs w:val="28"/>
        </w:rPr>
        <w:t xml:space="preserve"> эффективности</w:t>
      </w:r>
    </w:p>
    <w:p w14:paraId="4D5643CC" w14:textId="77777777" w:rsidR="00F651C7" w:rsidRPr="003D1DF1" w:rsidRDefault="00CD3194" w:rsidP="002C0DC9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1DF1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 </w:t>
      </w:r>
    </w:p>
    <w:p w14:paraId="5340FC79" w14:textId="30FB7F24" w:rsidR="00F651C7" w:rsidRPr="00DF0DCB" w:rsidRDefault="00DF0DCB" w:rsidP="00DF0DCB">
      <w:pPr>
        <w:widowControl w:val="0"/>
        <w:autoSpaceDE w:val="0"/>
        <w:spacing w:after="0" w:line="240" w:lineRule="auto"/>
        <w:jc w:val="center"/>
        <w:rPr>
          <w:b/>
          <w:bCs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«</w:t>
      </w:r>
      <w:r w:rsidR="00D450C0">
        <w:rPr>
          <w:rFonts w:ascii="Times New Roman" w:eastAsia="Times New Roman" w:hAnsi="Times New Roman"/>
          <w:b/>
          <w:bCs/>
          <w:sz w:val="28"/>
          <w:szCs w:val="28"/>
        </w:rPr>
        <w:t>Реализация инициативных проектов на территории</w:t>
      </w:r>
      <w:r w:rsidRPr="00DF0DCB">
        <w:rPr>
          <w:rFonts w:ascii="Times New Roman" w:eastAsia="Times New Roman" w:hAnsi="Times New Roman"/>
          <w:b/>
          <w:bCs/>
          <w:sz w:val="28"/>
          <w:szCs w:val="28"/>
        </w:rPr>
        <w:t xml:space="preserve"> Варненско</w:t>
      </w:r>
      <w:r w:rsidR="00D450C0">
        <w:rPr>
          <w:rFonts w:ascii="Times New Roman" w:eastAsia="Times New Roman" w:hAnsi="Times New Roman"/>
          <w:b/>
          <w:bCs/>
          <w:sz w:val="28"/>
          <w:szCs w:val="28"/>
        </w:rPr>
        <w:t>го</w:t>
      </w:r>
      <w:r w:rsidRPr="00DF0DCB">
        <w:rPr>
          <w:rFonts w:ascii="Times New Roman" w:eastAsia="Times New Roman" w:hAnsi="Times New Roman"/>
          <w:b/>
          <w:bCs/>
          <w:sz w:val="28"/>
          <w:szCs w:val="28"/>
        </w:rPr>
        <w:t xml:space="preserve"> муниципально</w:t>
      </w:r>
      <w:r w:rsidR="00D450C0">
        <w:rPr>
          <w:rFonts w:ascii="Times New Roman" w:eastAsia="Times New Roman" w:hAnsi="Times New Roman"/>
          <w:b/>
          <w:bCs/>
          <w:sz w:val="28"/>
          <w:szCs w:val="28"/>
        </w:rPr>
        <w:t>го</w:t>
      </w:r>
      <w:r w:rsidRPr="00DF0DCB">
        <w:rPr>
          <w:rFonts w:ascii="Times New Roman" w:eastAsia="Times New Roman" w:hAnsi="Times New Roman"/>
          <w:b/>
          <w:bCs/>
          <w:sz w:val="28"/>
          <w:szCs w:val="28"/>
        </w:rPr>
        <w:t xml:space="preserve"> район</w:t>
      </w:r>
      <w:r w:rsidR="00D450C0">
        <w:rPr>
          <w:rFonts w:ascii="Times New Roman" w:eastAsia="Times New Roman" w:hAnsi="Times New Roman"/>
          <w:b/>
          <w:bCs/>
          <w:sz w:val="28"/>
          <w:szCs w:val="28"/>
        </w:rPr>
        <w:t>а</w:t>
      </w:r>
      <w:r>
        <w:rPr>
          <w:rFonts w:ascii="Times New Roman" w:eastAsia="Times New Roman" w:hAnsi="Times New Roman"/>
          <w:b/>
          <w:bCs/>
          <w:sz w:val="28"/>
          <w:szCs w:val="28"/>
        </w:rPr>
        <w:t>»</w:t>
      </w:r>
    </w:p>
    <w:p w14:paraId="7F228120" w14:textId="71EDB4F6" w:rsidR="00CD3194" w:rsidRPr="003D1DF1" w:rsidRDefault="00CD3194" w:rsidP="00DF0DCB">
      <w:pPr>
        <w:tabs>
          <w:tab w:val="left" w:pos="367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1DF1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827E64">
        <w:rPr>
          <w:rFonts w:ascii="Times New Roman" w:hAnsi="Times New Roman" w:cs="Times New Roman"/>
          <w:b/>
          <w:sz w:val="24"/>
          <w:szCs w:val="24"/>
        </w:rPr>
        <w:t>202</w:t>
      </w:r>
      <w:r w:rsidR="00DE7E9F">
        <w:rPr>
          <w:rFonts w:ascii="Times New Roman" w:hAnsi="Times New Roman" w:cs="Times New Roman"/>
          <w:b/>
          <w:sz w:val="24"/>
          <w:szCs w:val="24"/>
        </w:rPr>
        <w:t>5</w:t>
      </w:r>
      <w:r w:rsidRPr="003D1DF1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69C0A5C1" w14:textId="77777777" w:rsidR="00F651C7" w:rsidRPr="003D1DF1" w:rsidRDefault="00F651C7" w:rsidP="00CD31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28E53D" w14:textId="77777777" w:rsidR="00793D43" w:rsidRPr="00793D43" w:rsidRDefault="00DF0DCB" w:rsidP="00793D43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="00793D43" w:rsidRPr="00793D4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 позволит создать благоприятные условия среды обитания, повысить комфортность проживания населения, увеличить площадь озеленения территорий, обеспечить более эффективную эксплуатацию жилых домов, улучшить условия для отдыха и занятий спортом, обеспечить физическую, пространственную и информационную доступность зданий, сооружений, дворовых территорий для инвалидов и других маломобильных групп населения.</w:t>
      </w:r>
    </w:p>
    <w:p w14:paraId="03EF34D9" w14:textId="77777777" w:rsidR="00793D43" w:rsidRPr="00793D43" w:rsidRDefault="00793D43" w:rsidP="00793D43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793D43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      </w:t>
      </w:r>
    </w:p>
    <w:p w14:paraId="56E62335" w14:textId="0ACB1A97" w:rsidR="00D80186" w:rsidRPr="00A5044D" w:rsidRDefault="00F47330" w:rsidP="00793D43">
      <w:pPr>
        <w:suppressAutoHyphens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5044D">
        <w:rPr>
          <w:rFonts w:ascii="Times New Roman" w:eastAsia="Calibri" w:hAnsi="Times New Roman" w:cs="Times New Roman"/>
          <w:b/>
          <w:sz w:val="24"/>
          <w:szCs w:val="24"/>
        </w:rPr>
        <w:t xml:space="preserve">   Оценка с</w:t>
      </w:r>
      <w:r w:rsidR="00D80186" w:rsidRPr="00A5044D">
        <w:rPr>
          <w:rFonts w:ascii="Times New Roman" w:eastAsia="Calibri" w:hAnsi="Times New Roman" w:cs="Times New Roman"/>
          <w:b/>
          <w:sz w:val="24"/>
          <w:szCs w:val="24"/>
        </w:rPr>
        <w:t>тепен</w:t>
      </w:r>
      <w:r w:rsidRPr="00A5044D">
        <w:rPr>
          <w:rFonts w:ascii="Times New Roman" w:eastAsia="Calibri" w:hAnsi="Times New Roman" w:cs="Times New Roman"/>
          <w:b/>
          <w:sz w:val="24"/>
          <w:szCs w:val="24"/>
        </w:rPr>
        <w:t>и</w:t>
      </w:r>
      <w:r w:rsidR="00D80186" w:rsidRPr="00A5044D">
        <w:rPr>
          <w:rFonts w:ascii="Times New Roman" w:eastAsia="Calibri" w:hAnsi="Times New Roman" w:cs="Times New Roman"/>
          <w:b/>
          <w:sz w:val="24"/>
          <w:szCs w:val="24"/>
        </w:rPr>
        <w:t xml:space="preserve"> реализации мероприятий</w:t>
      </w:r>
      <w:r w:rsidR="007F31DF">
        <w:rPr>
          <w:rFonts w:ascii="Times New Roman" w:eastAsia="Calibri" w:hAnsi="Times New Roman" w:cs="Times New Roman"/>
          <w:b/>
          <w:sz w:val="24"/>
          <w:szCs w:val="24"/>
        </w:rPr>
        <w:t xml:space="preserve"> (п.13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 w:rsidR="007F31DF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="00D80186" w:rsidRPr="00A5044D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55E1920D" w14:textId="77777777" w:rsidR="00D24127" w:rsidRDefault="00185299" w:rsidP="00185299">
      <w:pPr>
        <w:tabs>
          <w:tab w:val="left" w:pos="6795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ед. изм</w:t>
      </w:r>
      <w:r w:rsidR="007F31DF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коэффициент</w:t>
      </w: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3369"/>
        <w:gridCol w:w="2693"/>
        <w:gridCol w:w="3544"/>
      </w:tblGrid>
      <w:tr w:rsidR="007F31DF" w14:paraId="67481D7D" w14:textId="77777777" w:rsidTr="007F31DF">
        <w:tc>
          <w:tcPr>
            <w:tcW w:w="3369" w:type="dxa"/>
          </w:tcPr>
          <w:p w14:paraId="49ACE8D8" w14:textId="77777777" w:rsidR="00185299" w:rsidRDefault="00185299" w:rsidP="00185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F31DF">
              <w:rPr>
                <w:rFonts w:ascii="Times New Roman" w:eastAsia="Calibri" w:hAnsi="Times New Roman" w:cs="Times New Roman"/>
                <w:sz w:val="24"/>
                <w:szCs w:val="24"/>
              </w:rPr>
              <w:t>тепень реализации мероприятий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14:paraId="096D846F" w14:textId="77777777" w:rsidR="007F31DF" w:rsidRPr="00A5044D" w:rsidRDefault="00185299" w:rsidP="00185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/М</w:t>
            </w:r>
          </w:p>
        </w:tc>
        <w:tc>
          <w:tcPr>
            <w:tcW w:w="2693" w:type="dxa"/>
          </w:tcPr>
          <w:p w14:paraId="497E4142" w14:textId="77777777" w:rsidR="007F31DF" w:rsidRPr="00A5044D" w:rsidRDefault="007F31DF" w:rsidP="007F31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общее количество мероприятий, запланированных к реализации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отчетном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году (М)</w:t>
            </w:r>
          </w:p>
        </w:tc>
        <w:tc>
          <w:tcPr>
            <w:tcW w:w="3544" w:type="dxa"/>
          </w:tcPr>
          <w:p w14:paraId="0B9A5DE4" w14:textId="77777777" w:rsidR="007F31DF" w:rsidRDefault="007F31DF" w:rsidP="007F31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мероприятий,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выполненных  в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полном объёме;</w:t>
            </w:r>
          </w:p>
          <w:p w14:paraId="3C10B04C" w14:textId="77777777" w:rsidR="007F31DF" w:rsidRPr="00A5044D" w:rsidRDefault="007F31DF" w:rsidP="00A61E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7F31DF" w14:paraId="28977CFD" w14:textId="77777777" w:rsidTr="00185299">
        <w:trPr>
          <w:trHeight w:val="591"/>
        </w:trPr>
        <w:tc>
          <w:tcPr>
            <w:tcW w:w="3369" w:type="dxa"/>
          </w:tcPr>
          <w:p w14:paraId="54A021FF" w14:textId="77777777" w:rsidR="007F31DF" w:rsidRPr="00A5044D" w:rsidRDefault="00185299" w:rsidP="001852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14:paraId="1E450875" w14:textId="731633B6" w:rsidR="007F31DF" w:rsidRPr="00A5044D" w:rsidRDefault="00E364F2" w:rsidP="001852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59623BA8" w14:textId="3C28C318" w:rsidR="007F31DF" w:rsidRPr="00A5044D" w:rsidRDefault="00E364F2" w:rsidP="001852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14:paraId="56A2D166" w14:textId="77777777" w:rsidR="00D80186" w:rsidRDefault="00D80186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F480794" w14:textId="77777777" w:rsidR="00185299" w:rsidRDefault="00185299" w:rsidP="0018529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Степень соответствия фактически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произведенных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затрат на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 xml:space="preserve">реализацию 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 xml:space="preserve"> муниципальной</w:t>
      </w:r>
      <w:proofErr w:type="gramEnd"/>
      <w:r w:rsidRPr="003D1DF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п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>рограммы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(п.15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49578438" w14:textId="77777777" w:rsidR="00163C38" w:rsidRDefault="00163C38" w:rsidP="0018529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10"/>
        <w:gridCol w:w="2870"/>
        <w:gridCol w:w="3191"/>
      </w:tblGrid>
      <w:tr w:rsidR="00163C38" w14:paraId="6D0DD564" w14:textId="77777777" w:rsidTr="00163C38">
        <w:tc>
          <w:tcPr>
            <w:tcW w:w="3510" w:type="dxa"/>
          </w:tcPr>
          <w:p w14:paraId="3D782ED0" w14:textId="77777777" w:rsidR="00163C38" w:rsidRDefault="00163C38" w:rsidP="001852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соответствия фактически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произведенных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затрат на реализацию муниципальной программы запланированному уровню расходов (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суз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Зф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Зп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F90E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="00F90E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коэффициент</w:t>
            </w:r>
          </w:p>
        </w:tc>
        <w:tc>
          <w:tcPr>
            <w:tcW w:w="2870" w:type="dxa"/>
          </w:tcPr>
          <w:p w14:paraId="46A8AC91" w14:textId="77777777" w:rsidR="00163C38" w:rsidRDefault="00A237C7" w:rsidP="001852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фактические расходы на</w:t>
            </w:r>
            <w:r w:rsidRPr="00883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реализацию муниципальной программы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отчетном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году,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Зф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F90EC4">
              <w:rPr>
                <w:rFonts w:ascii="Times New Roman" w:eastAsia="Calibri" w:hAnsi="Times New Roman" w:cs="Times New Roman"/>
                <w:sz w:val="24"/>
                <w:szCs w:val="24"/>
              </w:rPr>
              <w:t>, тыс. руб.</w:t>
            </w:r>
          </w:p>
        </w:tc>
        <w:tc>
          <w:tcPr>
            <w:tcW w:w="3191" w:type="dxa"/>
          </w:tcPr>
          <w:p w14:paraId="4FF109B2" w14:textId="77777777" w:rsidR="00163C38" w:rsidRDefault="00A237C7" w:rsidP="00A237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плановые расходы на</w:t>
            </w:r>
            <w:r w:rsidRPr="00883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реализацию муниципальной программы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отчетном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году,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F90EC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90EC4">
              <w:rPr>
                <w:rFonts w:ascii="Times New Roman" w:eastAsia="Calibri" w:hAnsi="Times New Roman" w:cs="Times New Roman"/>
                <w:sz w:val="24"/>
                <w:szCs w:val="24"/>
              </w:rPr>
              <w:t>тыс. руб.</w:t>
            </w:r>
          </w:p>
        </w:tc>
      </w:tr>
      <w:tr w:rsidR="00163C38" w:rsidRPr="00A237C7" w14:paraId="45943A81" w14:textId="77777777" w:rsidTr="00A237C7">
        <w:trPr>
          <w:trHeight w:val="597"/>
        </w:trPr>
        <w:tc>
          <w:tcPr>
            <w:tcW w:w="3510" w:type="dxa"/>
          </w:tcPr>
          <w:p w14:paraId="46C05477" w14:textId="57579B38" w:rsidR="00163C38" w:rsidRPr="00A237C7" w:rsidRDefault="002D6DFB" w:rsidP="00A237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0" w:type="dxa"/>
          </w:tcPr>
          <w:p w14:paraId="5B752BE0" w14:textId="6A89809B" w:rsidR="00163C38" w:rsidRPr="00A237C7" w:rsidRDefault="00D450C0" w:rsidP="00A237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E364F2">
              <w:rPr>
                <w:rFonts w:ascii="Times New Roman" w:eastAsia="Calibri" w:hAnsi="Times New Roman" w:cs="Times New Roman"/>
                <w:sz w:val="24"/>
                <w:szCs w:val="24"/>
              </w:rPr>
              <w:t>053,53</w:t>
            </w:r>
          </w:p>
        </w:tc>
        <w:tc>
          <w:tcPr>
            <w:tcW w:w="3191" w:type="dxa"/>
          </w:tcPr>
          <w:p w14:paraId="392117A0" w14:textId="21C43CD9" w:rsidR="00163C38" w:rsidRPr="00A237C7" w:rsidRDefault="00D450C0" w:rsidP="00A237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E364F2">
              <w:rPr>
                <w:rFonts w:ascii="Times New Roman" w:eastAsia="Calibri" w:hAnsi="Times New Roman" w:cs="Times New Roman"/>
                <w:sz w:val="24"/>
                <w:szCs w:val="24"/>
              </w:rPr>
              <w:t>053,53</w:t>
            </w:r>
          </w:p>
        </w:tc>
      </w:tr>
    </w:tbl>
    <w:p w14:paraId="6295377C" w14:textId="77777777" w:rsidR="00185299" w:rsidRPr="00A237C7" w:rsidRDefault="00185299" w:rsidP="001852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17E7AF9" w14:textId="77777777" w:rsidR="00F90EC4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Эффективность использования бюджетных средств (п.16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>
        <w:rPr>
          <w:rFonts w:ascii="Times New Roman" w:eastAsia="Calibri" w:hAnsi="Times New Roman" w:cs="Times New Roman"/>
          <w:b/>
          <w:sz w:val="24"/>
          <w:szCs w:val="24"/>
        </w:rPr>
        <w:t>).</w:t>
      </w:r>
    </w:p>
    <w:p w14:paraId="3C405DA7" w14:textId="77777777" w:rsidR="00F90EC4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55962E" w14:textId="77777777" w:rsidR="00F90EC4" w:rsidRDefault="00F90EC4" w:rsidP="00F90EC4">
      <w:pPr>
        <w:tabs>
          <w:tab w:val="left" w:pos="6795"/>
          <w:tab w:val="right" w:pos="9355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ед. изм. коэффициент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90EC4" w14:paraId="1C9DF2A2" w14:textId="77777777" w:rsidTr="00764493">
        <w:tc>
          <w:tcPr>
            <w:tcW w:w="3190" w:type="dxa"/>
          </w:tcPr>
          <w:p w14:paraId="4A6F1344" w14:textId="77777777" w:rsidR="00F90EC4" w:rsidRDefault="00F90EC4" w:rsidP="007644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r w:rsidRPr="00DC2400">
              <w:rPr>
                <w:rFonts w:ascii="Times New Roman" w:eastAsia="Calibri" w:hAnsi="Times New Roman" w:cs="Times New Roman"/>
                <w:sz w:val="24"/>
                <w:szCs w:val="24"/>
              </w:rPr>
              <w:t>ффективность использования бюджетных средств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Эис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СР м /С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0" w:type="dxa"/>
          </w:tcPr>
          <w:p w14:paraId="2242E628" w14:textId="77777777" w:rsidR="00F90EC4" w:rsidRDefault="00F90EC4" w:rsidP="007644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мероприятий, полностью или частично финансируемых из средств местного бюджета, (СР м);</w:t>
            </w:r>
          </w:p>
        </w:tc>
        <w:tc>
          <w:tcPr>
            <w:tcW w:w="3191" w:type="dxa"/>
          </w:tcPr>
          <w:p w14:paraId="7B8446D2" w14:textId="77777777" w:rsidR="00F90EC4" w:rsidRDefault="00F90EC4" w:rsidP="007644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соответствия запланированному уровню расходов из средств местного бюджета местного бюджета, (С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F90EC4" w14:paraId="18CEC78C" w14:textId="77777777" w:rsidTr="00764493">
        <w:trPr>
          <w:trHeight w:val="547"/>
        </w:trPr>
        <w:tc>
          <w:tcPr>
            <w:tcW w:w="3190" w:type="dxa"/>
          </w:tcPr>
          <w:p w14:paraId="7271EC91" w14:textId="77777777" w:rsidR="00F90EC4" w:rsidRPr="00F90EC4" w:rsidRDefault="00F90EC4" w:rsidP="00764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0" w:type="dxa"/>
          </w:tcPr>
          <w:p w14:paraId="178D6DF7" w14:textId="77777777" w:rsidR="00F90EC4" w:rsidRPr="00F90EC4" w:rsidRDefault="00F90EC4" w:rsidP="00764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EC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1" w:type="dxa"/>
          </w:tcPr>
          <w:p w14:paraId="27C056CD" w14:textId="77777777" w:rsidR="00F90EC4" w:rsidRPr="00F90EC4" w:rsidRDefault="00F90EC4" w:rsidP="00764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EC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14:paraId="1582C67B" w14:textId="77777777" w:rsidR="00F90EC4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5052570" w14:textId="77777777" w:rsidR="00F90EC4" w:rsidRPr="003D1DF1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Степень достижения целей и з решения </w:t>
      </w:r>
      <w:r w:rsidR="008236F1">
        <w:rPr>
          <w:rFonts w:ascii="Times New Roman" w:eastAsia="Calibri" w:hAnsi="Times New Roman" w:cs="Times New Roman"/>
          <w:b/>
          <w:sz w:val="24"/>
          <w:szCs w:val="24"/>
        </w:rPr>
        <w:t>з</w:t>
      </w:r>
      <w:r>
        <w:rPr>
          <w:rFonts w:ascii="Times New Roman" w:eastAsia="Calibri" w:hAnsi="Times New Roman" w:cs="Times New Roman"/>
          <w:b/>
          <w:sz w:val="24"/>
          <w:szCs w:val="24"/>
        </w:rPr>
        <w:t>адач подпрограмм (п.17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>
        <w:rPr>
          <w:rFonts w:ascii="Times New Roman" w:eastAsia="Calibri" w:hAnsi="Times New Roman" w:cs="Times New Roman"/>
          <w:b/>
          <w:sz w:val="24"/>
          <w:szCs w:val="24"/>
        </w:rPr>
        <w:t>).</w:t>
      </w:r>
    </w:p>
    <w:p w14:paraId="417A21D7" w14:textId="77777777" w:rsidR="00D24127" w:rsidRDefault="00D24127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A5A8DFC" w14:textId="2BE14AF0" w:rsidR="00C922AC" w:rsidRDefault="00F90EC4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Муниципальная программа без подпрограмм.</w:t>
      </w:r>
    </w:p>
    <w:p w14:paraId="5F05EBF7" w14:textId="77777777" w:rsidR="00763F77" w:rsidRDefault="00763F77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Степень достижения целей и решения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задач  муниципальной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программы (</w:t>
      </w:r>
      <w:r w:rsidR="00C922AC">
        <w:rPr>
          <w:rFonts w:ascii="Times New Roman" w:eastAsia="Calibri" w:hAnsi="Times New Roman" w:cs="Times New Roman"/>
          <w:b/>
          <w:sz w:val="24"/>
          <w:szCs w:val="24"/>
        </w:rPr>
        <w:t>п.19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 w:rsidR="00C922AC">
        <w:rPr>
          <w:rFonts w:ascii="Times New Roman" w:eastAsia="Calibri" w:hAnsi="Times New Roman" w:cs="Times New Roman"/>
          <w:b/>
          <w:sz w:val="24"/>
          <w:szCs w:val="24"/>
        </w:rPr>
        <w:t>).</w:t>
      </w:r>
    </w:p>
    <w:p w14:paraId="013A4065" w14:textId="77777777" w:rsidR="00D55A8A" w:rsidRDefault="00D55A8A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C5181E" w14:textId="77777777" w:rsidR="00C922AC" w:rsidRDefault="00D55A8A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1.Степень достижения планового значения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 xml:space="preserve"> показател</w:t>
      </w:r>
      <w:r>
        <w:rPr>
          <w:rFonts w:ascii="Times New Roman" w:eastAsia="Calibri" w:hAnsi="Times New Roman" w:cs="Times New Roman"/>
          <w:b/>
          <w:sz w:val="24"/>
          <w:szCs w:val="24"/>
        </w:rPr>
        <w:t>я</w:t>
      </w:r>
    </w:p>
    <w:p w14:paraId="4E3AFDEE" w14:textId="04A071EE" w:rsidR="00D55A8A" w:rsidRDefault="00D55A8A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1784"/>
        <w:gridCol w:w="2150"/>
      </w:tblGrid>
      <w:tr w:rsidR="00FE6387" w14:paraId="66B66DBD" w14:textId="77777777" w:rsidTr="00CF7737">
        <w:trPr>
          <w:trHeight w:val="829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2979" w14:textId="77777777" w:rsidR="00FE6387" w:rsidRDefault="00FE6387" w:rsidP="00CF77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DA34" w14:textId="77777777" w:rsidR="00FE6387" w:rsidRDefault="00FE6387" w:rsidP="00CF77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достижения планового значения показателя (индикатора), характеризующего цели и задачи муниципальной программы, (СД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мппз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=ЗП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мпф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ЗП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мпп</w:t>
            </w:r>
            <w:proofErr w:type="spellEnd"/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4CF29" w14:textId="77777777" w:rsidR="00FE6387" w:rsidRDefault="00FE6387" w:rsidP="00CF77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Плановое значение показателя (индикатора), характеризующего цели и задачи,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Змпп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C42AB" w14:textId="77777777" w:rsidR="00FE6387" w:rsidRDefault="00FE6387" w:rsidP="00CF77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показателя (индикатора), характеризующего цели и задачи муниципальной программы, фактически достигнутое на конец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отчетного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периода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Змпф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</w:p>
        </w:tc>
      </w:tr>
      <w:tr w:rsidR="00FE6387" w14:paraId="1C071A72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E0C5" w14:textId="54B5FE4C" w:rsidR="00FE6387" w:rsidRDefault="00FE6387" w:rsidP="00CF7737">
            <w:pPr>
              <w:pStyle w:val="ab"/>
            </w:pPr>
            <w:r>
              <w:t xml:space="preserve">Общее количество реализованных инициативных </w:t>
            </w:r>
            <w:r w:rsidR="00B76AC5">
              <w:t>проектов, нарастающим итогом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E219" w14:textId="149FBA1D" w:rsidR="00FE6387" w:rsidRDefault="00B76AC5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9AEB9" w14:textId="11395BA0" w:rsidR="00FE6387" w:rsidRDefault="00B76AC5" w:rsidP="00CF7737">
            <w:pPr>
              <w:pStyle w:val="ab"/>
              <w:jc w:val="center"/>
            </w:pPr>
            <w:r>
              <w:t>2</w:t>
            </w:r>
            <w:r w:rsidR="00FE6387">
              <w:t>0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0E0A6" w14:textId="2FD189C9" w:rsidR="00FE6387" w:rsidRDefault="00B76AC5" w:rsidP="00CF7737">
            <w:pPr>
              <w:pStyle w:val="ab"/>
              <w:jc w:val="center"/>
            </w:pPr>
            <w:r>
              <w:t>2</w:t>
            </w:r>
            <w:r w:rsidR="00FE6387">
              <w:t>0</w:t>
            </w:r>
          </w:p>
        </w:tc>
      </w:tr>
      <w:tr w:rsidR="00FE6387" w14:paraId="52E160E2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4E98" w14:textId="77777777" w:rsidR="00FE6387" w:rsidRDefault="00FE6387" w:rsidP="00CF7737">
            <w:pPr>
              <w:pStyle w:val="ab"/>
            </w:pPr>
            <w:r>
              <w:t xml:space="preserve">Доля охвата профилактическими мероприятиями жителей района, в т.ч. несовершеннолетних и </w:t>
            </w:r>
            <w:proofErr w:type="spellStart"/>
            <w:r>
              <w:t>молодежи</w:t>
            </w:r>
            <w:proofErr w:type="spellEnd"/>
            <w:r>
              <w:t xml:space="preserve"> </w:t>
            </w:r>
            <w:proofErr w:type="gramStart"/>
            <w:r>
              <w:t>( УО</w:t>
            </w:r>
            <w:proofErr w:type="gramEnd"/>
            <w:r>
              <w:t>, УК, КДН и ЗП, ПДН, ГБУЗ)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A0C7E" w14:textId="4D5EEA3B" w:rsidR="00FE6387" w:rsidRDefault="00B76AC5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DE722" w14:textId="215EB954" w:rsidR="00FE6387" w:rsidRDefault="00B76AC5" w:rsidP="00CF7737">
            <w:pPr>
              <w:pStyle w:val="ab"/>
              <w:jc w:val="center"/>
            </w:pPr>
            <w:r>
              <w:t>2,34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8E761" w14:textId="3DB46A4D" w:rsidR="00FE6387" w:rsidRDefault="00B76AC5" w:rsidP="00CF7737">
            <w:pPr>
              <w:pStyle w:val="ab"/>
              <w:jc w:val="center"/>
            </w:pPr>
            <w:r>
              <w:t>2,34</w:t>
            </w:r>
          </w:p>
        </w:tc>
      </w:tr>
    </w:tbl>
    <w:p w14:paraId="673178B6" w14:textId="77777777" w:rsidR="00F90EC4" w:rsidRDefault="00F90EC4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FF0D686" w14:textId="77777777" w:rsidR="00CD3194" w:rsidRDefault="00D55A8A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="0041614F">
        <w:rPr>
          <w:rFonts w:ascii="Times New Roman" w:eastAsia="Calibri" w:hAnsi="Times New Roman" w:cs="Times New Roman"/>
          <w:b/>
          <w:sz w:val="24"/>
          <w:szCs w:val="24"/>
        </w:rPr>
        <w:t xml:space="preserve">Степень </w:t>
      </w:r>
      <w:r>
        <w:rPr>
          <w:rFonts w:ascii="Times New Roman" w:eastAsia="Calibri" w:hAnsi="Times New Roman" w:cs="Times New Roman"/>
          <w:b/>
          <w:sz w:val="24"/>
          <w:szCs w:val="24"/>
        </w:rPr>
        <w:t>реализации муниципальной программы</w:t>
      </w:r>
      <w:r w:rsidR="00CD3194" w:rsidRPr="003D1DF1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0562CEEA" w14:textId="77777777" w:rsidR="00D24127" w:rsidRPr="003D1DF1" w:rsidRDefault="00D24127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2976"/>
        <w:gridCol w:w="3226"/>
      </w:tblGrid>
      <w:tr w:rsidR="00D55A8A" w14:paraId="6D677120" w14:textId="77777777" w:rsidTr="00D55A8A">
        <w:tc>
          <w:tcPr>
            <w:tcW w:w="3369" w:type="dxa"/>
          </w:tcPr>
          <w:p w14:paraId="3AA8A0C7" w14:textId="77777777" w:rsidR="00D55A8A" w:rsidRPr="00D55A8A" w:rsidRDefault="00D55A8A" w:rsidP="00D55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A8A"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муниципальной программы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м</m:t>
                  </m:r>
                </m:sup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СДмппз/М</m:t>
                  </m:r>
                </m:e>
              </m:nary>
            </m:oMath>
          </w:p>
        </w:tc>
        <w:tc>
          <w:tcPr>
            <w:tcW w:w="2976" w:type="dxa"/>
          </w:tcPr>
          <w:p w14:paraId="722CCDDA" w14:textId="77777777" w:rsidR="00D55A8A" w:rsidRPr="00D24127" w:rsidRDefault="0076250D" w:rsidP="00416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достижения планового значения показателя (индикатора), характеризующего цели и задачи муниципальной программы,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СДмппз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26" w:type="dxa"/>
          </w:tcPr>
          <w:p w14:paraId="3BE2230D" w14:textId="77777777" w:rsidR="00D55A8A" w:rsidRPr="00D24127" w:rsidRDefault="0076250D" w:rsidP="007625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Число показателей (индикаторов), характеризующих цели и задачи муниципальной программы (М)</w:t>
            </w:r>
          </w:p>
        </w:tc>
      </w:tr>
      <w:tr w:rsidR="00D55A8A" w14:paraId="7336B27C" w14:textId="77777777" w:rsidTr="0076250D">
        <w:trPr>
          <w:trHeight w:val="633"/>
        </w:trPr>
        <w:tc>
          <w:tcPr>
            <w:tcW w:w="3369" w:type="dxa"/>
          </w:tcPr>
          <w:p w14:paraId="346BDCCD" w14:textId="058F0BFC" w:rsidR="00D55A8A" w:rsidRPr="0041614F" w:rsidRDefault="00345CC0" w:rsidP="007625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290267D6" w14:textId="156BF4BD" w:rsidR="00D55A8A" w:rsidRPr="0041614F" w:rsidRDefault="00B76AC5" w:rsidP="007625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6" w:type="dxa"/>
          </w:tcPr>
          <w:p w14:paraId="5C563B88" w14:textId="0D87476A" w:rsidR="00D55A8A" w:rsidRPr="0041614F" w:rsidRDefault="00925781" w:rsidP="007625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14:paraId="146A3656" w14:textId="77777777" w:rsidR="00CD3194" w:rsidRDefault="00CD3194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B33B50" w14:textId="77777777" w:rsidR="0076250D" w:rsidRDefault="0076250D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Эффективность реализации муниципальной программы (п.20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14:paraId="7BF73D22" w14:textId="77777777" w:rsidR="0076250D" w:rsidRDefault="0076250D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236F1" w14:paraId="4F2F0C02" w14:textId="77777777" w:rsidTr="008236F1">
        <w:trPr>
          <w:trHeight w:val="838"/>
        </w:trPr>
        <w:tc>
          <w:tcPr>
            <w:tcW w:w="3190" w:type="dxa"/>
          </w:tcPr>
          <w:p w14:paraId="56F12FB8" w14:textId="77777777" w:rsidR="008236F1" w:rsidRDefault="008236F1" w:rsidP="00A61E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36F1">
              <w:rPr>
                <w:rFonts w:ascii="Times New Roman" w:eastAsia="Calibri" w:hAnsi="Times New Roman" w:cs="Times New Roman"/>
                <w:sz w:val="24"/>
                <w:szCs w:val="24"/>
              </w:rPr>
              <w:t>Эффективность реализации муниципальной программы</w:t>
            </w:r>
          </w:p>
          <w:p w14:paraId="7DC0951C" w14:textId="1F0AE7E1" w:rsidR="00CF23A0" w:rsidRPr="00607D87" w:rsidRDefault="00CF23A0" w:rsidP="00311EA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ЭРмп</w:t>
            </w:r>
            <w:proofErr w:type="spellEnd"/>
            <w:r w:rsidR="00607D87" w:rsidRPr="00104F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  <w:r w:rsidR="00311EA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140C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0,5хСРмп+0,5хС </w:t>
            </w:r>
            <w:proofErr w:type="spellStart"/>
            <w:r w:rsidR="00140CCE">
              <w:rPr>
                <w:rFonts w:ascii="Times New Roman" w:eastAsia="Calibri" w:hAnsi="Times New Roman" w:cs="Times New Roman"/>
                <w:sz w:val="24"/>
                <w:szCs w:val="24"/>
              </w:rPr>
              <w:t>суз</w:t>
            </w:r>
            <w:proofErr w:type="spellEnd"/>
            <w:r w:rsidR="00140CCE">
              <w:rPr>
                <w:rFonts w:ascii="Times New Roman" w:eastAsia="Calibri" w:hAnsi="Times New Roman" w:cs="Times New Roman"/>
                <w:sz w:val="24"/>
                <w:szCs w:val="24"/>
              </w:rPr>
              <w:t>, коэффициент</w:t>
            </w:r>
          </w:p>
        </w:tc>
        <w:tc>
          <w:tcPr>
            <w:tcW w:w="3190" w:type="dxa"/>
          </w:tcPr>
          <w:p w14:paraId="60254942" w14:textId="77777777" w:rsidR="008236F1" w:rsidRPr="00311EA9" w:rsidRDefault="00311EA9" w:rsidP="00A61E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A8A"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муниципальной программы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1" w:type="dxa"/>
          </w:tcPr>
          <w:p w14:paraId="11784D02" w14:textId="30EDAA7B" w:rsidR="008236F1" w:rsidRPr="00311EA9" w:rsidRDefault="00AB34D9" w:rsidP="00A61E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соответствия фактически произведённых затрат на реализацию муниципальной программы запланированному уровню расходов (С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), коэффициент</w:t>
            </w:r>
          </w:p>
        </w:tc>
      </w:tr>
      <w:tr w:rsidR="008236F1" w14:paraId="4C24D7C5" w14:textId="77777777" w:rsidTr="00052914">
        <w:trPr>
          <w:trHeight w:val="512"/>
        </w:trPr>
        <w:tc>
          <w:tcPr>
            <w:tcW w:w="3190" w:type="dxa"/>
          </w:tcPr>
          <w:p w14:paraId="5AEC911A" w14:textId="30714C76" w:rsidR="008236F1" w:rsidRPr="00052914" w:rsidRDefault="00345CC0" w:rsidP="000529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5CC0">
              <w:rPr>
                <w:rFonts w:ascii="Times New Roman" w:eastAsia="Calibri" w:hAnsi="Times New Roman" w:cs="Times New Roman"/>
                <w:sz w:val="24"/>
                <w:szCs w:val="24"/>
              </w:rPr>
              <w:t>1,0 высокая оценка</w:t>
            </w:r>
            <w:r w:rsidR="00400ACB" w:rsidRPr="00345C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52914" w:rsidRPr="00345CC0">
              <w:rPr>
                <w:rFonts w:ascii="Times New Roman" w:eastAsia="Calibri" w:hAnsi="Times New Roman" w:cs="Times New Roman"/>
                <w:sz w:val="24"/>
                <w:szCs w:val="24"/>
              </w:rPr>
              <w:t>эффективност</w:t>
            </w:r>
            <w:r w:rsidRPr="00345CC0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052914" w:rsidRPr="00345C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3190" w:type="dxa"/>
          </w:tcPr>
          <w:p w14:paraId="40876D42" w14:textId="26988012" w:rsidR="008236F1" w:rsidRPr="00052914" w:rsidRDefault="00345CC0" w:rsidP="000529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1" w:type="dxa"/>
          </w:tcPr>
          <w:p w14:paraId="26775C83" w14:textId="77777777" w:rsidR="008236F1" w:rsidRPr="00052914" w:rsidRDefault="00052914" w:rsidP="000529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291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14:paraId="3C7673AA" w14:textId="77777777" w:rsidR="008236F1" w:rsidRDefault="008236F1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7400518" w14:textId="77777777" w:rsidR="00077C38" w:rsidRDefault="00077C38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15795E7" w14:textId="7A77A907" w:rsidR="00E0304F" w:rsidRPr="00AB34D9" w:rsidRDefault="002928C5" w:rsidP="00AB34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Значение п.№ * «Порядок проведение оценки эффективности реализации муниципальных программ ВМР»</w:t>
      </w:r>
    </w:p>
    <w:sectPr w:rsidR="00E0304F" w:rsidRPr="00AB34D9" w:rsidSect="00DF0DC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73F47" w14:textId="77777777" w:rsidR="00282469" w:rsidRDefault="00282469">
      <w:pPr>
        <w:spacing w:after="0" w:line="240" w:lineRule="auto"/>
      </w:pPr>
      <w:r>
        <w:separator/>
      </w:r>
    </w:p>
  </w:endnote>
  <w:endnote w:type="continuationSeparator" w:id="0">
    <w:p w14:paraId="687A37B0" w14:textId="77777777" w:rsidR="00282469" w:rsidRDefault="00282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E8373" w14:textId="77777777" w:rsidR="00282469" w:rsidRDefault="00282469">
      <w:pPr>
        <w:spacing w:after="0" w:line="240" w:lineRule="auto"/>
      </w:pPr>
      <w:r>
        <w:separator/>
      </w:r>
    </w:p>
  </w:footnote>
  <w:footnote w:type="continuationSeparator" w:id="0">
    <w:p w14:paraId="3C31C0F7" w14:textId="77777777" w:rsidR="00282469" w:rsidRDefault="002824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AC5"/>
    <w:rsid w:val="00052914"/>
    <w:rsid w:val="000664DC"/>
    <w:rsid w:val="00077C38"/>
    <w:rsid w:val="00104F20"/>
    <w:rsid w:val="00140CCE"/>
    <w:rsid w:val="00144B9A"/>
    <w:rsid w:val="00163C38"/>
    <w:rsid w:val="00185299"/>
    <w:rsid w:val="001A225B"/>
    <w:rsid w:val="001B2B7C"/>
    <w:rsid w:val="001C4AB6"/>
    <w:rsid w:val="001F64E2"/>
    <w:rsid w:val="0021599E"/>
    <w:rsid w:val="00274EEC"/>
    <w:rsid w:val="00282469"/>
    <w:rsid w:val="0028246C"/>
    <w:rsid w:val="00284F09"/>
    <w:rsid w:val="002928C5"/>
    <w:rsid w:val="002C0DC9"/>
    <w:rsid w:val="002C7F48"/>
    <w:rsid w:val="002D6DFB"/>
    <w:rsid w:val="00311EA9"/>
    <w:rsid w:val="00315740"/>
    <w:rsid w:val="00345CC0"/>
    <w:rsid w:val="003A3A7E"/>
    <w:rsid w:val="003D1DF1"/>
    <w:rsid w:val="003E433B"/>
    <w:rsid w:val="00400ACB"/>
    <w:rsid w:val="0041614F"/>
    <w:rsid w:val="00437EDB"/>
    <w:rsid w:val="00441C1F"/>
    <w:rsid w:val="00443A4B"/>
    <w:rsid w:val="00465E5E"/>
    <w:rsid w:val="004A719E"/>
    <w:rsid w:val="00607D87"/>
    <w:rsid w:val="00630F87"/>
    <w:rsid w:val="00681372"/>
    <w:rsid w:val="00687130"/>
    <w:rsid w:val="006B2F42"/>
    <w:rsid w:val="006D2F52"/>
    <w:rsid w:val="0076250D"/>
    <w:rsid w:val="00763F77"/>
    <w:rsid w:val="007723FC"/>
    <w:rsid w:val="00793D43"/>
    <w:rsid w:val="007F31DF"/>
    <w:rsid w:val="00815813"/>
    <w:rsid w:val="008236F1"/>
    <w:rsid w:val="00827E64"/>
    <w:rsid w:val="00883333"/>
    <w:rsid w:val="008B4956"/>
    <w:rsid w:val="008D0E21"/>
    <w:rsid w:val="00925781"/>
    <w:rsid w:val="00994FF8"/>
    <w:rsid w:val="009A395E"/>
    <w:rsid w:val="00A237C7"/>
    <w:rsid w:val="00A44112"/>
    <w:rsid w:val="00A5044D"/>
    <w:rsid w:val="00A61E72"/>
    <w:rsid w:val="00A666CE"/>
    <w:rsid w:val="00AB34D9"/>
    <w:rsid w:val="00AD5859"/>
    <w:rsid w:val="00AF6AC5"/>
    <w:rsid w:val="00B15CCD"/>
    <w:rsid w:val="00B207EE"/>
    <w:rsid w:val="00B614D1"/>
    <w:rsid w:val="00B76AC5"/>
    <w:rsid w:val="00BF1419"/>
    <w:rsid w:val="00C05EE5"/>
    <w:rsid w:val="00C8552E"/>
    <w:rsid w:val="00C922AC"/>
    <w:rsid w:val="00CD3194"/>
    <w:rsid w:val="00CF23A0"/>
    <w:rsid w:val="00D24127"/>
    <w:rsid w:val="00D36E36"/>
    <w:rsid w:val="00D450C0"/>
    <w:rsid w:val="00D45D21"/>
    <w:rsid w:val="00D55A8A"/>
    <w:rsid w:val="00D57210"/>
    <w:rsid w:val="00D80186"/>
    <w:rsid w:val="00D81E41"/>
    <w:rsid w:val="00DB0441"/>
    <w:rsid w:val="00DC2400"/>
    <w:rsid w:val="00DE7E9F"/>
    <w:rsid w:val="00DF0DCB"/>
    <w:rsid w:val="00E0304F"/>
    <w:rsid w:val="00E364F2"/>
    <w:rsid w:val="00E4597A"/>
    <w:rsid w:val="00E5459D"/>
    <w:rsid w:val="00EF7B65"/>
    <w:rsid w:val="00F47330"/>
    <w:rsid w:val="00F651C7"/>
    <w:rsid w:val="00F65DDC"/>
    <w:rsid w:val="00F677F1"/>
    <w:rsid w:val="00F90EC4"/>
    <w:rsid w:val="00FE27D4"/>
    <w:rsid w:val="00FE6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1CA155"/>
  <w15:docId w15:val="{B0CB906F-A95B-4960-89D6-CA25A8367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31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31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3194"/>
  </w:style>
  <w:style w:type="table" w:styleId="a5">
    <w:name w:val="Table Grid"/>
    <w:basedOn w:val="a1"/>
    <w:uiPriority w:val="59"/>
    <w:rsid w:val="00D801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D55A8A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D55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55A8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DF0D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F0DCB"/>
  </w:style>
  <w:style w:type="paragraph" w:styleId="ab">
    <w:name w:val="Normal (Web)"/>
    <w:basedOn w:val="a"/>
    <w:uiPriority w:val="99"/>
    <w:unhideWhenUsed/>
    <w:rsid w:val="00FE6387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1213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Econom3</cp:lastModifiedBy>
  <cp:revision>32</cp:revision>
  <cp:lastPrinted>2025-01-20T07:04:00Z</cp:lastPrinted>
  <dcterms:created xsi:type="dcterms:W3CDTF">2021-03-16T05:45:00Z</dcterms:created>
  <dcterms:modified xsi:type="dcterms:W3CDTF">2026-03-11T05:42:00Z</dcterms:modified>
</cp:coreProperties>
</file>